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10"/>
        <w:gridCol w:w="709"/>
        <w:gridCol w:w="3260"/>
        <w:gridCol w:w="850"/>
        <w:gridCol w:w="1418"/>
        <w:gridCol w:w="1422"/>
        <w:gridCol w:w="1838"/>
      </w:tblGrid>
      <w:tr w:rsidR="005F1FF3" w:rsidRPr="009A29AA" w:rsidTr="005F1FF3">
        <w:trPr>
          <w:trHeight w:val="108"/>
        </w:trPr>
        <w:tc>
          <w:tcPr>
            <w:tcW w:w="10207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1FF3" w:rsidRDefault="005F1FF3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sz w:val="24"/>
                <w:szCs w:val="24"/>
                <w:u w:val="single"/>
                <w:lang w:val="en-IN" w:eastAsia="en-IN" w:bidi="hi-IN"/>
              </w:rPr>
            </w:pPr>
            <w:r w:rsidRPr="005F1FF3">
              <w:rPr>
                <w:rFonts w:ascii="Cambria" w:eastAsia="Times New Roman" w:hAnsi="Cambria" w:cs="Calibri"/>
                <w:b/>
                <w:bCs/>
                <w:sz w:val="24"/>
                <w:szCs w:val="24"/>
                <w:u w:val="single"/>
                <w:lang w:val="en-IN" w:eastAsia="en-IN" w:bidi="hi-IN"/>
              </w:rPr>
              <w:t>List of Automobile Vehicles</w:t>
            </w:r>
          </w:p>
          <w:p w:rsidR="005F1FF3" w:rsidRPr="005F1FF3" w:rsidRDefault="005F1FF3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  <w:u w:val="single"/>
                <w:lang w:val="en-IN" w:eastAsia="en-IN" w:bidi="hi-IN"/>
              </w:rPr>
            </w:pPr>
          </w:p>
        </w:tc>
      </w:tr>
      <w:tr w:rsidR="009A29AA" w:rsidRPr="009A29AA" w:rsidTr="003F0DC4">
        <w:trPr>
          <w:trHeight w:val="6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</w:pPr>
            <w:proofErr w:type="spellStart"/>
            <w:r w:rsidRPr="009A29AA"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  <w:t>S.No</w:t>
            </w:r>
            <w:proofErr w:type="spellEnd"/>
            <w:r w:rsidRPr="009A29AA"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</w:pPr>
            <w:proofErr w:type="spellStart"/>
            <w:r w:rsidRPr="009A29AA"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  <w:t>S.No</w:t>
            </w:r>
            <w:proofErr w:type="spellEnd"/>
            <w:r w:rsidRPr="009A29AA"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  <w:t>VEHICLE NO.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</w:pPr>
            <w:proofErr w:type="spellStart"/>
            <w:r w:rsidRPr="009A29AA"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  <w:t>Mfg</w:t>
            </w:r>
            <w:proofErr w:type="spellEnd"/>
            <w:r w:rsidRPr="009A29AA"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  <w:t xml:space="preserve"> Year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</w:pPr>
            <w:proofErr w:type="spellStart"/>
            <w:r w:rsidRPr="009A29AA"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  <w:t>Reg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  <w:t>DEPT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  <w:t>VEHICLE TYPE</w:t>
            </w:r>
          </w:p>
        </w:tc>
      </w:tr>
      <w:tr w:rsidR="009A29AA" w:rsidRPr="009A29AA" w:rsidTr="003F0DC4">
        <w:trPr>
          <w:trHeight w:val="32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  <w:t>AMBASSADOR CAR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  <w:t> 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MP04-V-3133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1998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03.09.1998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TSX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AMBASSADOR CAR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MP04-V-7310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1996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06.08.1996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TSX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AMBASSADOR CAR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MP04-V-3136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1998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03.09.1998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TSX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AMBASSADOR CAR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  <w:t>BUS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MP04-E-0609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1989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TSX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BUS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CPC-7641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1978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15.09.1979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TSX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VIP.BUS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  <w:t>FIRE VEHICLES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TATA- MP04-DB-1581(NEW)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2014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29.05.2015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CISF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FIRE VEHICLES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MAN- MP04-DB-1580(NEW)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2014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29.05.2015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CISF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FIRE VEHICLES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MAN- MP04-DB-1579(NEW)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2014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29.05.2015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CISF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FIRE VEHICLES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MP04-F-8539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1993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12.02.1993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CISF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FIRE VEHICLES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MP04-GA-3349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2006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01.09.2009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CISF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FIRE VEHICLES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  <w:t>INDUSTRIAL VEHICLES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ESCORT CRANE 17 T -MP04-H-4026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1999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17.12.1999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CRX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MOBILE CRANE</w:t>
            </w:r>
          </w:p>
        </w:tc>
      </w:tr>
      <w:tr w:rsidR="009A29AA" w:rsidRPr="009A29AA" w:rsidTr="003F0DC4">
        <w:trPr>
          <w:trHeight w:val="55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ind w:right="-113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TRUCK CRANE ( ASHOK LEYLAND ) MP04-H-4936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1996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13.11.1996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CRX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MOBILE CRANE</w:t>
            </w:r>
          </w:p>
        </w:tc>
      </w:tr>
      <w:tr w:rsidR="009A29AA" w:rsidRPr="009A29AA" w:rsidTr="003F0DC4">
        <w:trPr>
          <w:trHeight w:val="421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ELECTRICAL MOBILE CRANE MP04-DB-1585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2015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04.06.2015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EMT               BERKHERA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709 EX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DOZER D-50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1978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FCX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DOZER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JCB 420-Z-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FCX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JCB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SHAWEL (HE-340)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GPX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SHAWEL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HYDRA 9/D/4207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LGX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MOBILE CRANE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  <w:t>JEEP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</w:tr>
      <w:tr w:rsidR="009A29AA" w:rsidRPr="009A29AA" w:rsidTr="003F0DC4">
        <w:trPr>
          <w:trHeight w:val="40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MP04-V-6453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1999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30.12.1999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BERKHERA MAIN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JEEP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MP04-V-4508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1999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03.05.1999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CISF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JEEP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MP04-AA-0393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CISF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VIP JEEP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MP04-V-6452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1999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30.12.1999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EMT PIPLANI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JEEP</w:t>
            </w:r>
          </w:p>
        </w:tc>
      </w:tr>
      <w:tr w:rsidR="009A29AA" w:rsidRPr="009A29AA" w:rsidTr="003F0DC4">
        <w:trPr>
          <w:trHeight w:val="51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MP04-AA-0314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1972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10.11.1972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ind w:left="-103" w:right="-113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EMT GOVINDPURA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JEEP</w:t>
            </w:r>
          </w:p>
        </w:tc>
      </w:tr>
      <w:tr w:rsidR="009A29AA" w:rsidRPr="009A29AA" w:rsidTr="003F0DC4">
        <w:trPr>
          <w:trHeight w:val="528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MP04-AA-0487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1979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01.09.1979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EMT BERKHERA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JEEP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MP04-AA-0398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GGX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JEEP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MP04-J-0420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1992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1992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TSX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JEEP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  <w:t>MATADOOR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MP04-GA-3350 ( TATA 407 )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2007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01.09.2009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CISF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TATA 407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MP04-H-3826 ( TATA 709 )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1999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04.05.1999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TSX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TATA 709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MP04-H-3827 ( TATA 709 )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1999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04.05.1999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TSX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 xml:space="preserve">TATA 709 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CIC-0308 ( MAHINDRA CASH VAN 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1985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16.10.1985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TSX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CASH(V)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  <w:t>MOTOR CYCLE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MP04-D-9213 ( BULLET ENFIELD 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VIGILANCE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MOTOR CYCLE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  <w:t>SHANTIVAHAN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MP04-DB-1485 (FORCE 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2014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18.11.2014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TCL(H)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SHANTIVAHAN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MP04-H-2562 ( TATA 407 )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1996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19.12.1996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TCL(H)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SHANTIVAHAN 407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MBC-8245 (  TATA 1210 )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1983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29.07.1983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TCL(H)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SHANTIVAHAN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  <w:t>TATA MOBILE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MP04-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FIRE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TATA MOBILE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MP04-K-3844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1999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10.05.1999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TSX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TATA MOBILE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MP04-K-3845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1999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10.05.1999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TSX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TATA MOBILE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MP04-K-3846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1994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1999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TSX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TATA MOBILE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  <w:t>TRACTORS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HE-182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FCX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TRACTOR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MPB-3762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FCX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TRACTOR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18/B/2967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FOUNDRY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TRACTOR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HE-278 (PUSHER 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FPM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TRACTOR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MP04-F-7244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1994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15.03.1994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FPM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TRACTOR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MP04-LA-6546 ( NEW HOLLAND 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1999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18.06.1999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FPM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TRACTOR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HE-220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FWM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TRACTOR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MP04-LA-4796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1999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04.05.1999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GGX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TRACTOR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HE-223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LGX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TRACTOR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HE-270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LGX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TRACTOR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MP04-LA-4795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1999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04.05.1999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LGX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TRACTOR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MP04-LA-4797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1999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04.05.1999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LGX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TRACTOR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MP04-LA-4793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1999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04.05.1999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LGX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TRACTOR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MP04-LA-4794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1999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04.05.1999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TCL(P)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TRACTOR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MPC-9631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1969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06.01.1970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TCL(P)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TRACTOR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53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16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MBD-9594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1984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23.05.1984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TCL(P)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TRACTOR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54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17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MP04-LA-4798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1999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04.05.1999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TRM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TRACTOR</w:t>
            </w:r>
          </w:p>
        </w:tc>
      </w:tr>
      <w:tr w:rsidR="003F0DC4" w:rsidRPr="009A29AA" w:rsidTr="003F0DC4">
        <w:trPr>
          <w:trHeight w:val="580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0DC4" w:rsidRPr="009A29AA" w:rsidRDefault="003F0DC4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0DC4" w:rsidRPr="009A29AA" w:rsidRDefault="003F0DC4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0DC4" w:rsidRPr="009A29AA" w:rsidRDefault="003F0DC4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0DC4" w:rsidRPr="009A29AA" w:rsidRDefault="003F0DC4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0DC4" w:rsidRPr="009A29AA" w:rsidRDefault="003F0DC4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0DC4" w:rsidRPr="009A29AA" w:rsidRDefault="003F0DC4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</w:p>
        </w:tc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0DC4" w:rsidRPr="009A29AA" w:rsidRDefault="003F0DC4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</w:p>
        </w:tc>
      </w:tr>
      <w:tr w:rsidR="009A29AA" w:rsidRPr="009A29AA" w:rsidTr="003F0DC4">
        <w:trPr>
          <w:trHeight w:val="8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DC4" w:rsidRDefault="003F0DC4" w:rsidP="003F0DC4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</w:p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3F0DC4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  <w:t>TRAIN ENGINE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</w:pPr>
            <w:bookmarkStart w:id="0" w:name="_GoBack"/>
            <w:bookmarkEnd w:id="0"/>
            <w:r w:rsidRPr="009A29AA"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LOCO 7100210 ( NEW 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LGX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TRAIN ENGINE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LOCO 700 HP ENGINE ( OLD 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LGX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TRAIN ENGINE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  <w:t>TRUCK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MP04-H-2533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1997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14.02.1997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CRX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TRUCK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MHB-0634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1985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11.04.1985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LGX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TRUCK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CPC-8152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1977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01.01.1977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LGX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TRUCK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MPC-7841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1973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11.12.1973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LGX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TRUCK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MPB-3664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LGX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TRUCK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MBC-8143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1983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31.03.1983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LGX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TRUCK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MP04-H-4936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2001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05.08.2001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TCL(H)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TRUCK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MPD-7841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1973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11.12.1973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TSX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TRUCK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  <w:t>TIPPER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b/>
                <w:bCs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 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MP04-GA-0835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2007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10.04.2007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FCX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TIPPER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MP04-GA-0836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2007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10.04.2007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FCX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TIPPER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MP04-H-3834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1999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06.05.1999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FPM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TIPPER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CPC-8374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1978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03.09.1978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FPM/1A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TIPPER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MP04-K-4293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2000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26.04.2000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TCL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TIPPER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MP04-H-4294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2000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26.04.2000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TCL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TIPPER</w:t>
            </w:r>
          </w:p>
        </w:tc>
      </w:tr>
      <w:tr w:rsidR="009A29AA" w:rsidRPr="009A29AA" w:rsidTr="003F0DC4">
        <w:trPr>
          <w:trHeight w:val="576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CPC-8378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1979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03.01.1979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3F0DC4">
            <w:pPr>
              <w:spacing w:after="0" w:line="240" w:lineRule="auto"/>
              <w:ind w:left="-103" w:right="-113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TCL (GOVINDPURA)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TIPPER</w:t>
            </w:r>
          </w:p>
        </w:tc>
      </w:tr>
      <w:tr w:rsidR="009A29AA" w:rsidRPr="009A29AA" w:rsidTr="003F0DC4">
        <w:trPr>
          <w:trHeight w:val="49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CPC-8376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1979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03.01.1979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TCL BERKHERA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TIPPER</w:t>
            </w:r>
          </w:p>
        </w:tc>
      </w:tr>
      <w:tr w:rsidR="009A29AA" w:rsidRPr="009A29AA" w:rsidTr="003F0DC4">
        <w:trPr>
          <w:trHeight w:val="39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MBD-8545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1984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23.05.1984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TCL(WK)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9AA" w:rsidRPr="009A29AA" w:rsidRDefault="009A29AA" w:rsidP="005F1FF3">
            <w:pPr>
              <w:spacing w:after="0" w:line="240" w:lineRule="auto"/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</w:pPr>
            <w:r w:rsidRPr="009A29AA">
              <w:rPr>
                <w:rFonts w:ascii="Cambria" w:eastAsia="Times New Roman" w:hAnsi="Cambria" w:cs="Calibri"/>
                <w:sz w:val="20"/>
                <w:szCs w:val="20"/>
                <w:lang w:val="en-IN" w:eastAsia="en-IN" w:bidi="hi-IN"/>
              </w:rPr>
              <w:t>TIPPER</w:t>
            </w:r>
          </w:p>
        </w:tc>
      </w:tr>
    </w:tbl>
    <w:p w:rsidR="004D0EBB" w:rsidRDefault="004D0EBB"/>
    <w:sectPr w:rsidR="004D0EBB" w:rsidSect="005F1FF3">
      <w:headerReference w:type="default" r:id="rId6"/>
      <w:pgSz w:w="11906" w:h="16838"/>
      <w:pgMar w:top="1702" w:right="1440" w:bottom="426" w:left="144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13EE" w:rsidRDefault="00B813EE" w:rsidP="004D0EBB">
      <w:pPr>
        <w:spacing w:after="0" w:line="240" w:lineRule="auto"/>
      </w:pPr>
      <w:r>
        <w:separator/>
      </w:r>
    </w:p>
  </w:endnote>
  <w:endnote w:type="continuationSeparator" w:id="0">
    <w:p w:rsidR="00B813EE" w:rsidRDefault="00B813EE" w:rsidP="004D0E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13EE" w:rsidRDefault="00B813EE" w:rsidP="004D0EBB">
      <w:pPr>
        <w:spacing w:after="0" w:line="240" w:lineRule="auto"/>
      </w:pPr>
      <w:r>
        <w:separator/>
      </w:r>
    </w:p>
  </w:footnote>
  <w:footnote w:type="continuationSeparator" w:id="0">
    <w:p w:rsidR="00B813EE" w:rsidRDefault="00B813EE" w:rsidP="004D0E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86"/>
      <w:gridCol w:w="6608"/>
      <w:gridCol w:w="1332"/>
    </w:tblGrid>
    <w:tr w:rsidR="004D0EBB" w:rsidRPr="00492B24" w:rsidTr="008D71A2">
      <w:tc>
        <w:tcPr>
          <w:tcW w:w="882" w:type="dxa"/>
          <w:vMerge w:val="restart"/>
        </w:tcPr>
        <w:p w:rsidR="004D0EBB" w:rsidRPr="00492B24" w:rsidRDefault="004D0EBB" w:rsidP="004D0EBB">
          <w:pPr>
            <w:pStyle w:val="BodyText"/>
            <w:tabs>
              <w:tab w:val="clear" w:pos="1500"/>
            </w:tabs>
            <w:ind w:left="-90"/>
            <w:rPr>
              <w:rFonts w:ascii="Cambria" w:hAnsi="Cambria"/>
              <w:b w:val="0"/>
              <w:sz w:val="22"/>
              <w:szCs w:val="22"/>
            </w:rPr>
          </w:pPr>
          <w:r w:rsidRPr="00492B24">
            <w:rPr>
              <w:rFonts w:ascii="Cambria" w:hAnsi="Cambria"/>
              <w:b w:val="0"/>
              <w:noProof/>
              <w:sz w:val="22"/>
              <w:szCs w:val="22"/>
              <w:lang w:val="en-IN" w:eastAsia="en-IN" w:bidi="hi-IN"/>
            </w:rPr>
            <w:drawing>
              <wp:inline distT="0" distB="0" distL="0" distR="0" wp14:anchorId="3D0E3724" wp14:editId="65663259">
                <wp:extent cx="609600" cy="495300"/>
                <wp:effectExtent l="0" t="0" r="0" b="0"/>
                <wp:docPr id="9" name="Picture 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5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495300"/>
                        </a:xfrm>
                        <a:prstGeom prst="rect">
                          <a:avLst/>
                        </a:prstGeom>
                        <a:solidFill>
                          <a:srgbClr val="339966">
                            <a:alpha val="99001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98" w:type="dxa"/>
        </w:tcPr>
        <w:p w:rsidR="004D0EBB" w:rsidRPr="00492B24" w:rsidRDefault="004D0EBB" w:rsidP="004D0EBB">
          <w:pPr>
            <w:pStyle w:val="BodyTextIndent"/>
            <w:spacing w:after="0"/>
            <w:ind w:left="0"/>
            <w:jc w:val="center"/>
            <w:rPr>
              <w:rFonts w:ascii="Cambria" w:hAnsi="Cambria"/>
              <w:b/>
              <w:sz w:val="22"/>
              <w:szCs w:val="22"/>
            </w:rPr>
          </w:pPr>
          <w:r w:rsidRPr="00037AC0">
            <w:rPr>
              <w:rFonts w:ascii="Cambria" w:hAnsi="Cambria" w:cs="Times New Roman"/>
              <w:b/>
            </w:rPr>
            <w:t>BHARAT HEAVY ELECTRICALS LIMITED, BHOPAL</w:t>
          </w:r>
        </w:p>
      </w:tc>
      <w:tc>
        <w:tcPr>
          <w:tcW w:w="1366" w:type="dxa"/>
          <w:vAlign w:val="center"/>
        </w:tcPr>
        <w:p w:rsidR="004D0EBB" w:rsidRPr="00492B24" w:rsidRDefault="004D0EBB" w:rsidP="004D0EBB">
          <w:pPr>
            <w:pStyle w:val="BodyTextIndent"/>
            <w:spacing w:after="0"/>
            <w:ind w:left="-117" w:right="-154"/>
            <w:jc w:val="center"/>
            <w:rPr>
              <w:rFonts w:ascii="Cambria" w:hAnsi="Cambria" w:cs="Times New Roman"/>
              <w:b/>
              <w:bCs/>
              <w:sz w:val="22"/>
              <w:szCs w:val="22"/>
            </w:rPr>
          </w:pPr>
          <w:r w:rsidRPr="00492B24">
            <w:rPr>
              <w:rFonts w:ascii="Cambria" w:hAnsi="Cambria"/>
              <w:b/>
              <w:bCs/>
              <w:sz w:val="22"/>
              <w:szCs w:val="22"/>
            </w:rPr>
            <w:t xml:space="preserve">Annexure- </w:t>
          </w:r>
          <w:r>
            <w:rPr>
              <w:rFonts w:ascii="Cambria" w:hAnsi="Cambria"/>
              <w:b/>
              <w:bCs/>
              <w:sz w:val="22"/>
              <w:szCs w:val="22"/>
            </w:rPr>
            <w:t>I</w:t>
          </w:r>
          <w:r w:rsidR="00F3568E">
            <w:rPr>
              <w:rFonts w:ascii="Cambria" w:hAnsi="Cambria"/>
              <w:b/>
              <w:bCs/>
              <w:sz w:val="22"/>
              <w:szCs w:val="22"/>
            </w:rPr>
            <w:t>I</w:t>
          </w:r>
          <w:r w:rsidRPr="00492B24">
            <w:rPr>
              <w:rFonts w:ascii="Cambria" w:hAnsi="Cambria"/>
              <w:b/>
              <w:bCs/>
              <w:sz w:val="22"/>
              <w:szCs w:val="22"/>
            </w:rPr>
            <w:t>I</w:t>
          </w:r>
        </w:p>
      </w:tc>
    </w:tr>
    <w:tr w:rsidR="004D0EBB" w:rsidRPr="00492B24" w:rsidTr="008D71A2">
      <w:tc>
        <w:tcPr>
          <w:tcW w:w="882" w:type="dxa"/>
          <w:vMerge/>
        </w:tcPr>
        <w:p w:rsidR="004D0EBB" w:rsidRPr="00492B24" w:rsidRDefault="004D0EBB" w:rsidP="004D0EBB">
          <w:pPr>
            <w:pStyle w:val="BodyText"/>
            <w:jc w:val="right"/>
            <w:rPr>
              <w:rFonts w:ascii="Cambria" w:hAnsi="Cambria"/>
              <w:b w:val="0"/>
              <w:sz w:val="22"/>
              <w:szCs w:val="22"/>
            </w:rPr>
          </w:pPr>
        </w:p>
      </w:tc>
      <w:tc>
        <w:tcPr>
          <w:tcW w:w="7598" w:type="dxa"/>
        </w:tcPr>
        <w:p w:rsidR="004D0EBB" w:rsidRPr="00492B24" w:rsidRDefault="004D0EBB" w:rsidP="004D0EBB">
          <w:pPr>
            <w:pStyle w:val="BodyText"/>
            <w:jc w:val="center"/>
            <w:rPr>
              <w:rFonts w:ascii="Cambria" w:hAnsi="Cambria"/>
              <w:b w:val="0"/>
              <w:sz w:val="22"/>
              <w:szCs w:val="22"/>
            </w:rPr>
          </w:pPr>
          <w:r w:rsidRPr="00037AC0">
            <w:rPr>
              <w:rFonts w:ascii="Cambria" w:hAnsi="Cambria"/>
              <w:bCs/>
              <w:sz w:val="24"/>
              <w:szCs w:val="24"/>
              <w:u w:val="single"/>
            </w:rPr>
            <w:t>W</w:t>
          </w:r>
          <w:r w:rsidRPr="00492B24">
            <w:rPr>
              <w:rFonts w:ascii="Cambria" w:hAnsi="Cambria"/>
              <w:bCs/>
              <w:sz w:val="22"/>
              <w:szCs w:val="22"/>
              <w:u w:val="single"/>
            </w:rPr>
            <w:t xml:space="preserve">orks </w:t>
          </w:r>
          <w:r w:rsidRPr="00037AC0">
            <w:rPr>
              <w:rFonts w:ascii="Cambria" w:hAnsi="Cambria"/>
              <w:bCs/>
              <w:sz w:val="24"/>
              <w:szCs w:val="24"/>
              <w:u w:val="single"/>
            </w:rPr>
            <w:t>E</w:t>
          </w:r>
          <w:r w:rsidRPr="00492B24">
            <w:rPr>
              <w:rFonts w:ascii="Cambria" w:hAnsi="Cambria"/>
              <w:bCs/>
              <w:sz w:val="22"/>
              <w:szCs w:val="22"/>
              <w:u w:val="single"/>
            </w:rPr>
            <w:t xml:space="preserve">ngineering </w:t>
          </w:r>
          <w:r>
            <w:rPr>
              <w:rFonts w:ascii="Cambria" w:hAnsi="Cambria"/>
              <w:bCs/>
              <w:sz w:val="22"/>
              <w:szCs w:val="22"/>
              <w:u w:val="single"/>
            </w:rPr>
            <w:t>&amp;</w:t>
          </w:r>
          <w:r w:rsidRPr="00492B24">
            <w:rPr>
              <w:rFonts w:ascii="Cambria" w:hAnsi="Cambria"/>
              <w:bCs/>
              <w:sz w:val="22"/>
              <w:szCs w:val="22"/>
              <w:u w:val="single"/>
            </w:rPr>
            <w:t xml:space="preserve"> </w:t>
          </w:r>
          <w:r w:rsidRPr="00037AC0">
            <w:rPr>
              <w:rFonts w:ascii="Cambria" w:hAnsi="Cambria"/>
              <w:bCs/>
              <w:sz w:val="24"/>
              <w:szCs w:val="24"/>
              <w:u w:val="single"/>
            </w:rPr>
            <w:t>C</w:t>
          </w:r>
          <w:r w:rsidRPr="00492B24">
            <w:rPr>
              <w:rFonts w:ascii="Cambria" w:hAnsi="Cambria"/>
              <w:bCs/>
              <w:sz w:val="22"/>
              <w:szCs w:val="22"/>
              <w:u w:val="single"/>
            </w:rPr>
            <w:t xml:space="preserve">entral </w:t>
          </w:r>
          <w:r w:rsidRPr="00037AC0">
            <w:rPr>
              <w:rFonts w:ascii="Cambria" w:hAnsi="Cambria"/>
              <w:bCs/>
              <w:sz w:val="24"/>
              <w:szCs w:val="24"/>
              <w:u w:val="single"/>
            </w:rPr>
            <w:t>S</w:t>
          </w:r>
          <w:r w:rsidRPr="00492B24">
            <w:rPr>
              <w:rFonts w:ascii="Cambria" w:hAnsi="Cambria"/>
              <w:bCs/>
              <w:sz w:val="22"/>
              <w:szCs w:val="22"/>
              <w:u w:val="single"/>
            </w:rPr>
            <w:t>ervices</w:t>
          </w:r>
          <w:r>
            <w:rPr>
              <w:rFonts w:ascii="Cambria" w:hAnsi="Cambria"/>
              <w:bCs/>
              <w:sz w:val="22"/>
              <w:szCs w:val="22"/>
              <w:u w:val="single"/>
            </w:rPr>
            <w:t xml:space="preserve">                                        </w:t>
          </w:r>
        </w:p>
      </w:tc>
      <w:tc>
        <w:tcPr>
          <w:tcW w:w="1366" w:type="dxa"/>
          <w:vAlign w:val="center"/>
        </w:tcPr>
        <w:p w:rsidR="004D0EBB" w:rsidRPr="00492B24" w:rsidRDefault="004D0EBB" w:rsidP="004D0EBB">
          <w:pPr>
            <w:pStyle w:val="BodyTextIndent"/>
            <w:spacing w:after="0"/>
            <w:ind w:left="0"/>
            <w:jc w:val="center"/>
            <w:rPr>
              <w:rFonts w:ascii="Cambria" w:hAnsi="Cambria" w:cs="Times New Roman"/>
              <w:b/>
              <w:sz w:val="22"/>
              <w:szCs w:val="22"/>
            </w:rPr>
          </w:pPr>
        </w:p>
      </w:tc>
    </w:tr>
    <w:tr w:rsidR="004D0EBB" w:rsidRPr="00492B24" w:rsidTr="008D71A2">
      <w:tc>
        <w:tcPr>
          <w:tcW w:w="882" w:type="dxa"/>
        </w:tcPr>
        <w:p w:rsidR="004D0EBB" w:rsidRPr="00492B24" w:rsidRDefault="004D0EBB" w:rsidP="004D0EBB">
          <w:pPr>
            <w:pStyle w:val="BodyText"/>
            <w:jc w:val="right"/>
            <w:rPr>
              <w:rFonts w:ascii="Cambria" w:hAnsi="Cambria"/>
              <w:bCs/>
              <w:sz w:val="22"/>
              <w:szCs w:val="22"/>
              <w:u w:val="single"/>
            </w:rPr>
          </w:pPr>
        </w:p>
      </w:tc>
      <w:tc>
        <w:tcPr>
          <w:tcW w:w="7598" w:type="dxa"/>
        </w:tcPr>
        <w:p w:rsidR="004D0EBB" w:rsidRPr="00037AC0" w:rsidRDefault="004D0EBB" w:rsidP="004D0EBB">
          <w:pPr>
            <w:pStyle w:val="BodyText"/>
            <w:tabs>
              <w:tab w:val="clear" w:pos="1500"/>
            </w:tabs>
            <w:jc w:val="center"/>
            <w:rPr>
              <w:rFonts w:ascii="Cambria" w:hAnsi="Cambria"/>
              <w:bCs/>
              <w:sz w:val="24"/>
              <w:szCs w:val="24"/>
            </w:rPr>
          </w:pPr>
          <w:r w:rsidRPr="00037AC0">
            <w:rPr>
              <w:rFonts w:ascii="Cambria" w:hAnsi="Cambria"/>
              <w:bCs/>
              <w:sz w:val="24"/>
              <w:szCs w:val="24"/>
              <w:u w:val="single"/>
            </w:rPr>
            <w:t>Tender Enquiry No. WE</w:t>
          </w:r>
          <w:r>
            <w:rPr>
              <w:rFonts w:ascii="Cambria" w:hAnsi="Cambria"/>
              <w:bCs/>
              <w:sz w:val="24"/>
              <w:szCs w:val="24"/>
              <w:u w:val="single"/>
            </w:rPr>
            <w:t>X</w:t>
          </w:r>
          <w:r w:rsidRPr="00037AC0">
            <w:rPr>
              <w:rFonts w:ascii="Cambria" w:hAnsi="Cambria"/>
              <w:bCs/>
              <w:sz w:val="24"/>
              <w:szCs w:val="24"/>
              <w:u w:val="single"/>
            </w:rPr>
            <w:t>/ CMX-GGX/2019-20/01</w:t>
          </w:r>
        </w:p>
        <w:p w:rsidR="004D0EBB" w:rsidRPr="00492B24" w:rsidRDefault="004D0EBB" w:rsidP="004D0EBB">
          <w:pPr>
            <w:pStyle w:val="BodyText"/>
            <w:tabs>
              <w:tab w:val="clear" w:pos="1500"/>
            </w:tabs>
            <w:jc w:val="center"/>
            <w:rPr>
              <w:rFonts w:ascii="Cambria" w:hAnsi="Cambria"/>
              <w:bCs/>
              <w:sz w:val="22"/>
              <w:szCs w:val="22"/>
            </w:rPr>
          </w:pPr>
        </w:p>
      </w:tc>
      <w:tc>
        <w:tcPr>
          <w:tcW w:w="1366" w:type="dxa"/>
        </w:tcPr>
        <w:p w:rsidR="004D0EBB" w:rsidRPr="00492B24" w:rsidRDefault="004D0EBB" w:rsidP="004D0EBB">
          <w:pPr>
            <w:pStyle w:val="BodyText"/>
            <w:ind w:right="-151"/>
            <w:rPr>
              <w:rFonts w:ascii="Cambria" w:hAnsi="Cambria"/>
              <w:sz w:val="22"/>
              <w:szCs w:val="22"/>
            </w:rPr>
          </w:pPr>
          <w:r w:rsidRPr="007F6544">
            <w:rPr>
              <w:rFonts w:ascii="Cambria" w:eastAsia="Calibri" w:hAnsi="Cambria" w:cs="Mangal"/>
              <w:sz w:val="22"/>
            </w:rPr>
            <w:t xml:space="preserve">  </w:t>
          </w:r>
          <w:r w:rsidRPr="007F6544">
            <w:rPr>
              <w:rFonts w:ascii="Cambria" w:eastAsia="Calibri" w:hAnsi="Cambria" w:cs="Mangal"/>
              <w:b w:val="0"/>
              <w:bCs/>
              <w:sz w:val="22"/>
            </w:rPr>
            <w:t xml:space="preserve">Page </w:t>
          </w:r>
          <w:r w:rsidRPr="007F6544">
            <w:rPr>
              <w:rFonts w:ascii="Cambria" w:eastAsia="Calibri" w:hAnsi="Cambria" w:cs="Mangal"/>
              <w:b w:val="0"/>
              <w:bCs/>
              <w:sz w:val="22"/>
            </w:rPr>
            <w:fldChar w:fldCharType="begin"/>
          </w:r>
          <w:r w:rsidRPr="007F6544">
            <w:rPr>
              <w:rFonts w:ascii="Cambria" w:eastAsia="Calibri" w:hAnsi="Cambria" w:cs="Mangal"/>
              <w:b w:val="0"/>
              <w:bCs/>
              <w:sz w:val="22"/>
            </w:rPr>
            <w:instrText xml:space="preserve"> PAGE </w:instrText>
          </w:r>
          <w:r w:rsidRPr="007F6544">
            <w:rPr>
              <w:rFonts w:ascii="Cambria" w:eastAsia="Calibri" w:hAnsi="Cambria" w:cs="Mangal"/>
              <w:b w:val="0"/>
              <w:bCs/>
              <w:sz w:val="22"/>
            </w:rPr>
            <w:fldChar w:fldCharType="separate"/>
          </w:r>
          <w:r w:rsidR="003F0DC4">
            <w:rPr>
              <w:rFonts w:ascii="Cambria" w:eastAsia="Calibri" w:hAnsi="Cambria" w:cs="Mangal"/>
              <w:b w:val="0"/>
              <w:bCs/>
              <w:noProof/>
              <w:sz w:val="22"/>
            </w:rPr>
            <w:t>3</w:t>
          </w:r>
          <w:r w:rsidRPr="007F6544">
            <w:rPr>
              <w:rFonts w:ascii="Cambria" w:eastAsia="Calibri" w:hAnsi="Cambria" w:cs="Mangal"/>
              <w:b w:val="0"/>
              <w:bCs/>
              <w:sz w:val="22"/>
            </w:rPr>
            <w:fldChar w:fldCharType="end"/>
          </w:r>
          <w:r w:rsidRPr="007F6544">
            <w:rPr>
              <w:rFonts w:ascii="Cambria" w:eastAsia="Calibri" w:hAnsi="Cambria" w:cs="Mangal"/>
              <w:b w:val="0"/>
              <w:bCs/>
              <w:sz w:val="22"/>
            </w:rPr>
            <w:t xml:space="preserve"> of </w:t>
          </w:r>
          <w:r w:rsidRPr="007F6544">
            <w:rPr>
              <w:rFonts w:ascii="Cambria" w:eastAsia="Calibri" w:hAnsi="Cambria" w:cs="Mangal"/>
              <w:b w:val="0"/>
              <w:bCs/>
              <w:sz w:val="22"/>
            </w:rPr>
            <w:fldChar w:fldCharType="begin"/>
          </w:r>
          <w:r w:rsidRPr="007F6544">
            <w:rPr>
              <w:rFonts w:ascii="Cambria" w:eastAsia="Calibri" w:hAnsi="Cambria" w:cs="Mangal"/>
              <w:b w:val="0"/>
              <w:bCs/>
              <w:sz w:val="22"/>
            </w:rPr>
            <w:instrText xml:space="preserve"> NUMPAGES  </w:instrText>
          </w:r>
          <w:r w:rsidRPr="007F6544">
            <w:rPr>
              <w:rFonts w:ascii="Cambria" w:eastAsia="Calibri" w:hAnsi="Cambria" w:cs="Mangal"/>
              <w:b w:val="0"/>
              <w:bCs/>
              <w:sz w:val="22"/>
            </w:rPr>
            <w:fldChar w:fldCharType="separate"/>
          </w:r>
          <w:r w:rsidR="003F0DC4">
            <w:rPr>
              <w:rFonts w:ascii="Cambria" w:eastAsia="Calibri" w:hAnsi="Cambria" w:cs="Mangal"/>
              <w:b w:val="0"/>
              <w:bCs/>
              <w:noProof/>
              <w:sz w:val="22"/>
            </w:rPr>
            <w:t>3</w:t>
          </w:r>
          <w:r w:rsidRPr="007F6544">
            <w:rPr>
              <w:rFonts w:ascii="Cambria" w:eastAsia="Calibri" w:hAnsi="Cambria" w:cs="Mangal"/>
              <w:b w:val="0"/>
              <w:bCs/>
              <w:sz w:val="22"/>
            </w:rPr>
            <w:fldChar w:fldCharType="end"/>
          </w:r>
        </w:p>
      </w:tc>
    </w:tr>
  </w:tbl>
  <w:p w:rsidR="004D0EBB" w:rsidRDefault="004D0EB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DC4"/>
    <w:rsid w:val="003F0DC4"/>
    <w:rsid w:val="004D0EBB"/>
    <w:rsid w:val="005F1FF3"/>
    <w:rsid w:val="006022DF"/>
    <w:rsid w:val="0071305E"/>
    <w:rsid w:val="007959F0"/>
    <w:rsid w:val="0093749B"/>
    <w:rsid w:val="009A29AA"/>
    <w:rsid w:val="00A24BD4"/>
    <w:rsid w:val="00B813EE"/>
    <w:rsid w:val="00F16B42"/>
    <w:rsid w:val="00F3568E"/>
    <w:rsid w:val="00FE1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D3A7C7-C5D9-4AAE-BE5D-FA9EDF929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0EBB"/>
    <w:pPr>
      <w:spacing w:after="200" w:line="276" w:lineRule="auto"/>
    </w:pPr>
    <w:rPr>
      <w:rFonts w:eastAsiaTheme="minorEastAsia"/>
      <w:szCs w:val="22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0EBB"/>
    <w:pPr>
      <w:spacing w:after="0" w:line="240" w:lineRule="auto"/>
    </w:pPr>
    <w:rPr>
      <w:rFonts w:eastAsiaTheme="minorEastAsia"/>
      <w:szCs w:val="22"/>
      <w:lang w:val="en-US"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rsid w:val="004D0EBB"/>
    <w:pPr>
      <w:tabs>
        <w:tab w:val="left" w:pos="1500"/>
      </w:tabs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4D0EBB"/>
    <w:rPr>
      <w:rFonts w:ascii="Times New Roman" w:eastAsia="Times New Roman" w:hAnsi="Times New Roman" w:cs="Times New Roman"/>
      <w:b/>
      <w:sz w:val="28"/>
      <w:lang w:val="en-US" w:bidi="ar-SA"/>
    </w:rPr>
  </w:style>
  <w:style w:type="paragraph" w:styleId="BodyTextIndent">
    <w:name w:val="Body Text Indent"/>
    <w:basedOn w:val="Normal"/>
    <w:link w:val="BodyTextIndentChar"/>
    <w:rsid w:val="004D0EBB"/>
    <w:pPr>
      <w:spacing w:after="120" w:line="240" w:lineRule="auto"/>
      <w:ind w:left="360"/>
    </w:pPr>
    <w:rPr>
      <w:rFonts w:ascii="Times New Roman" w:eastAsia="Times New Roman" w:hAnsi="Times New Roman" w:cs="Mangal"/>
      <w:sz w:val="24"/>
      <w:szCs w:val="24"/>
      <w:lang w:bidi="hi-IN"/>
    </w:rPr>
  </w:style>
  <w:style w:type="character" w:customStyle="1" w:styleId="BodyTextIndentChar">
    <w:name w:val="Body Text Indent Char"/>
    <w:basedOn w:val="DefaultParagraphFont"/>
    <w:link w:val="BodyTextIndent"/>
    <w:rsid w:val="004D0EBB"/>
    <w:rPr>
      <w:rFonts w:ascii="Times New Roman" w:eastAsia="Times New Roman" w:hAnsi="Times New Roman" w:cs="Mangal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4D0E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0EBB"/>
    <w:rPr>
      <w:rFonts w:eastAsiaTheme="minorEastAsia"/>
      <w:szCs w:val="22"/>
      <w:lang w:val="en-US" w:bidi="ar-SA"/>
    </w:rPr>
  </w:style>
  <w:style w:type="character" w:styleId="Hyperlink">
    <w:name w:val="Hyperlink"/>
    <w:basedOn w:val="DefaultParagraphFont"/>
    <w:uiPriority w:val="99"/>
    <w:semiHidden/>
    <w:unhideWhenUsed/>
    <w:rsid w:val="004D0EB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D0EBB"/>
    <w:rPr>
      <w:color w:val="800080"/>
      <w:u w:val="single"/>
    </w:rPr>
  </w:style>
  <w:style w:type="paragraph" w:customStyle="1" w:styleId="xl63">
    <w:name w:val="xl63"/>
    <w:basedOn w:val="Normal"/>
    <w:rsid w:val="004D0EBB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val="en-IN" w:eastAsia="en-IN" w:bidi="hi-IN"/>
    </w:rPr>
  </w:style>
  <w:style w:type="paragraph" w:customStyle="1" w:styleId="xl64">
    <w:name w:val="xl64"/>
    <w:basedOn w:val="Normal"/>
    <w:rsid w:val="004D0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val="en-IN" w:eastAsia="en-IN" w:bidi="hi-IN"/>
    </w:rPr>
  </w:style>
  <w:style w:type="paragraph" w:customStyle="1" w:styleId="xl65">
    <w:name w:val="xl65"/>
    <w:basedOn w:val="Normal"/>
    <w:rsid w:val="004D0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val="en-IN" w:eastAsia="en-IN" w:bidi="hi-IN"/>
    </w:rPr>
  </w:style>
  <w:style w:type="paragraph" w:customStyle="1" w:styleId="xl66">
    <w:name w:val="xl66"/>
    <w:basedOn w:val="Normal"/>
    <w:rsid w:val="004D0EB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val="en-IN" w:eastAsia="en-IN" w:bidi="hi-IN"/>
    </w:rPr>
  </w:style>
  <w:style w:type="paragraph" w:customStyle="1" w:styleId="xl67">
    <w:name w:val="xl67"/>
    <w:basedOn w:val="Normal"/>
    <w:rsid w:val="004D0EB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val="en-IN" w:eastAsia="en-IN" w:bidi="hi-IN"/>
    </w:rPr>
  </w:style>
  <w:style w:type="paragraph" w:customStyle="1" w:styleId="xl68">
    <w:name w:val="xl68"/>
    <w:basedOn w:val="Normal"/>
    <w:rsid w:val="004D0E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val="en-IN" w:eastAsia="en-IN" w:bidi="hi-IN"/>
    </w:rPr>
  </w:style>
  <w:style w:type="paragraph" w:customStyle="1" w:styleId="xl69">
    <w:name w:val="xl69"/>
    <w:basedOn w:val="Normal"/>
    <w:rsid w:val="004D0E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val="en-IN" w:eastAsia="en-IN" w:bidi="hi-IN"/>
    </w:rPr>
  </w:style>
  <w:style w:type="paragraph" w:customStyle="1" w:styleId="xl70">
    <w:name w:val="xl70"/>
    <w:basedOn w:val="Normal"/>
    <w:rsid w:val="004D0E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val="en-IN" w:eastAsia="en-IN" w:bidi="hi-IN"/>
    </w:rPr>
  </w:style>
  <w:style w:type="paragraph" w:customStyle="1" w:styleId="xl71">
    <w:name w:val="xl71"/>
    <w:basedOn w:val="Normal"/>
    <w:rsid w:val="004D0E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val="en-IN" w:eastAsia="en-IN" w:bidi="hi-IN"/>
    </w:rPr>
  </w:style>
  <w:style w:type="paragraph" w:customStyle="1" w:styleId="xl72">
    <w:name w:val="xl72"/>
    <w:basedOn w:val="Normal"/>
    <w:rsid w:val="004D0EBB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val="en-IN" w:eastAsia="en-IN" w:bidi="hi-IN"/>
    </w:rPr>
  </w:style>
  <w:style w:type="paragraph" w:customStyle="1" w:styleId="xl73">
    <w:name w:val="xl73"/>
    <w:basedOn w:val="Normal"/>
    <w:rsid w:val="004D0E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bottom"/>
    </w:pPr>
    <w:rPr>
      <w:rFonts w:ascii="Cambria" w:eastAsia="Times New Roman" w:hAnsi="Cambria" w:cs="Times New Roman"/>
      <w:sz w:val="24"/>
      <w:szCs w:val="24"/>
      <w:lang w:val="en-IN" w:eastAsia="en-IN" w:bidi="hi-IN"/>
    </w:rPr>
  </w:style>
  <w:style w:type="paragraph" w:customStyle="1" w:styleId="xl74">
    <w:name w:val="xl74"/>
    <w:basedOn w:val="Normal"/>
    <w:rsid w:val="004D0EBB"/>
    <w:pP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val="en-IN" w:eastAsia="en-IN" w:bidi="hi-IN"/>
    </w:rPr>
  </w:style>
  <w:style w:type="paragraph" w:customStyle="1" w:styleId="xl75">
    <w:name w:val="xl75"/>
    <w:basedOn w:val="Normal"/>
    <w:rsid w:val="004D0EBB"/>
    <w:pP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b/>
      <w:bCs/>
      <w:lang w:val="en-IN" w:eastAsia="en-IN" w:bidi="hi-IN"/>
    </w:rPr>
  </w:style>
  <w:style w:type="paragraph" w:customStyle="1" w:styleId="xl76">
    <w:name w:val="xl76"/>
    <w:basedOn w:val="Normal"/>
    <w:rsid w:val="004D0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lang w:val="en-IN" w:eastAsia="en-IN" w:bidi="hi-IN"/>
    </w:rPr>
  </w:style>
  <w:style w:type="paragraph" w:customStyle="1" w:styleId="xl77">
    <w:name w:val="xl77"/>
    <w:basedOn w:val="Normal"/>
    <w:rsid w:val="004D0EBB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val="en-IN" w:eastAsia="en-IN" w:bidi="hi-IN"/>
    </w:rPr>
  </w:style>
  <w:style w:type="paragraph" w:customStyle="1" w:styleId="xl78">
    <w:name w:val="xl78"/>
    <w:basedOn w:val="Normal"/>
    <w:rsid w:val="004D0EBB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val="en-IN" w:eastAsia="en-IN" w:bidi="hi-IN"/>
    </w:rPr>
  </w:style>
  <w:style w:type="paragraph" w:customStyle="1" w:styleId="xl79">
    <w:name w:val="xl79"/>
    <w:basedOn w:val="Normal"/>
    <w:rsid w:val="004D0EB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val="en-IN" w:eastAsia="en-IN" w:bidi="hi-IN"/>
    </w:rPr>
  </w:style>
  <w:style w:type="paragraph" w:customStyle="1" w:styleId="xl80">
    <w:name w:val="xl80"/>
    <w:basedOn w:val="Normal"/>
    <w:rsid w:val="004D0EB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val="en-IN" w:eastAsia="en-IN" w:bidi="hi-IN"/>
    </w:rPr>
  </w:style>
  <w:style w:type="paragraph" w:customStyle="1" w:styleId="xl81">
    <w:name w:val="xl81"/>
    <w:basedOn w:val="Normal"/>
    <w:rsid w:val="004D0EB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val="en-IN" w:eastAsia="en-IN" w:bidi="hi-IN"/>
    </w:rPr>
  </w:style>
  <w:style w:type="paragraph" w:customStyle="1" w:styleId="xl82">
    <w:name w:val="xl82"/>
    <w:basedOn w:val="Normal"/>
    <w:rsid w:val="004D0EB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val="en-IN" w:eastAsia="en-IN" w:bidi="hi-IN"/>
    </w:rPr>
  </w:style>
  <w:style w:type="paragraph" w:styleId="Footer">
    <w:name w:val="footer"/>
    <w:basedOn w:val="Normal"/>
    <w:link w:val="FooterChar"/>
    <w:uiPriority w:val="99"/>
    <w:unhideWhenUsed/>
    <w:rsid w:val="004D0E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0EBB"/>
    <w:rPr>
      <w:rFonts w:eastAsiaTheme="minorEastAsia"/>
      <w:szCs w:val="22"/>
      <w:lang w:val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1F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1FF3"/>
    <w:rPr>
      <w:rFonts w:ascii="Segoe UI" w:eastAsiaTheme="minorEastAsia" w:hAnsi="Segoe UI" w:cs="Segoe UI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9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1286668</dc:creator>
  <cp:keywords/>
  <dc:description/>
  <cp:lastModifiedBy>1286668</cp:lastModifiedBy>
  <cp:revision>7</cp:revision>
  <cp:lastPrinted>2019-02-15T04:53:00Z</cp:lastPrinted>
  <dcterms:created xsi:type="dcterms:W3CDTF">2019-02-06T09:25:00Z</dcterms:created>
  <dcterms:modified xsi:type="dcterms:W3CDTF">2019-02-15T04:53:00Z</dcterms:modified>
</cp:coreProperties>
</file>